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C7345" w14:textId="77777777" w:rsidR="0040410A" w:rsidRDefault="0040410A" w:rsidP="0040410A"/>
    <w:p w14:paraId="6C790455" w14:textId="77777777" w:rsidR="0040410A" w:rsidRDefault="0040410A" w:rsidP="0040410A"/>
    <w:p w14:paraId="4405693C" w14:textId="77777777" w:rsidR="0040410A" w:rsidRDefault="0040410A" w:rsidP="0040410A"/>
    <w:p w14:paraId="6FA5B528" w14:textId="77777777" w:rsidR="0040410A" w:rsidRDefault="0040410A" w:rsidP="0040410A"/>
    <w:p w14:paraId="2544502F" w14:textId="1EA3093A" w:rsidR="0040410A" w:rsidRDefault="0040410A" w:rsidP="0040410A">
      <w:r>
        <w:t>DAIDO METAL AD KOTOR</w:t>
      </w:r>
    </w:p>
    <w:p w14:paraId="48C4DD63" w14:textId="4B26E6DC" w:rsidR="0040410A" w:rsidRDefault="0040410A" w:rsidP="0040410A">
      <w:r>
        <w:t>SKUPŠTINA AKCIONARA</w:t>
      </w:r>
    </w:p>
    <w:p w14:paraId="436DEF4A" w14:textId="77777777" w:rsidR="0040410A" w:rsidRDefault="0040410A" w:rsidP="0040410A">
      <w:r>
        <w:t>Broj:</w:t>
      </w:r>
    </w:p>
    <w:p w14:paraId="6B81B8EE" w14:textId="27259240" w:rsidR="0040410A" w:rsidRDefault="0040410A" w:rsidP="0040410A">
      <w:r>
        <w:t>Kotor, 1</w:t>
      </w:r>
      <w:r w:rsidR="009551F6">
        <w:t>5</w:t>
      </w:r>
      <w:r>
        <w:t>.07.2026 godine</w:t>
      </w:r>
    </w:p>
    <w:p w14:paraId="6AA07480" w14:textId="77777777" w:rsidR="0040410A" w:rsidRDefault="0040410A" w:rsidP="0040410A"/>
    <w:p w14:paraId="28A23E06" w14:textId="77777777" w:rsidR="0040410A" w:rsidRDefault="0040410A" w:rsidP="0040410A"/>
    <w:p w14:paraId="733238C1" w14:textId="2CA905A7" w:rsidR="0040410A" w:rsidRDefault="0040410A" w:rsidP="0040410A">
      <w:r>
        <w:t>Na osnovu čl. 256 stav 1 tačka 2 Zakona o privrednim društvima (“Sluzbeni list CG” br. 90/25, 121/25 i 44/26) i čl. 30 tačka 4 Statuta Daido Metala AD Kotor, vanredna Skupština Akcionara na sjednici održanoj 1</w:t>
      </w:r>
      <w:r w:rsidR="009551F6">
        <w:t>5</w:t>
      </w:r>
      <w:r>
        <w:t>.07.2026. godine, donijela je</w:t>
      </w:r>
    </w:p>
    <w:p w14:paraId="68B83660" w14:textId="77777777" w:rsidR="0040410A" w:rsidRDefault="0040410A" w:rsidP="0040410A"/>
    <w:p w14:paraId="7E0B0139" w14:textId="77777777" w:rsidR="0040410A" w:rsidRDefault="0040410A" w:rsidP="0040410A"/>
    <w:p w14:paraId="073AEDAF" w14:textId="438975A3" w:rsidR="0040410A" w:rsidRPr="000C4D77" w:rsidRDefault="000C4D77" w:rsidP="0040410A">
      <w:pPr>
        <w:rPr>
          <w:b/>
          <w:bCs/>
          <w:sz w:val="28"/>
          <w:szCs w:val="28"/>
        </w:rPr>
      </w:pPr>
      <w:r w:rsidRPr="000C4D77">
        <w:rPr>
          <w:b/>
          <w:bCs/>
          <w:sz w:val="28"/>
          <w:szCs w:val="28"/>
        </w:rPr>
        <w:t xml:space="preserve">                              </w:t>
      </w:r>
      <w:r>
        <w:rPr>
          <w:b/>
          <w:bCs/>
          <w:sz w:val="28"/>
          <w:szCs w:val="28"/>
        </w:rPr>
        <w:t xml:space="preserve">  </w:t>
      </w:r>
      <w:r w:rsidRPr="000C4D77">
        <w:rPr>
          <w:b/>
          <w:bCs/>
          <w:sz w:val="28"/>
          <w:szCs w:val="28"/>
        </w:rPr>
        <w:t xml:space="preserve">        </w:t>
      </w:r>
      <w:r w:rsidR="0040410A" w:rsidRPr="000C4D77">
        <w:rPr>
          <w:b/>
          <w:bCs/>
          <w:sz w:val="28"/>
          <w:szCs w:val="28"/>
        </w:rPr>
        <w:t>O D L U K U</w:t>
      </w:r>
    </w:p>
    <w:p w14:paraId="7ABCFD5B" w14:textId="226405C2" w:rsidR="0040410A" w:rsidRPr="000C4D77" w:rsidRDefault="000C4D77" w:rsidP="0040410A">
      <w:pPr>
        <w:rPr>
          <w:b/>
          <w:bCs/>
        </w:rPr>
      </w:pPr>
      <w:r>
        <w:rPr>
          <w:b/>
          <w:bCs/>
        </w:rPr>
        <w:t xml:space="preserve">      </w:t>
      </w:r>
      <w:r w:rsidR="0040410A" w:rsidRPr="000C4D77">
        <w:rPr>
          <w:b/>
          <w:bCs/>
        </w:rPr>
        <w:t>O IMENOVANJU ČLANOVA ODBORA DIREKTORA DAIDO METALA AD KOTOR</w:t>
      </w:r>
    </w:p>
    <w:p w14:paraId="3F508166" w14:textId="77777777" w:rsidR="0040410A" w:rsidRPr="000C4D77" w:rsidRDefault="0040410A" w:rsidP="0040410A">
      <w:pPr>
        <w:rPr>
          <w:b/>
          <w:bCs/>
        </w:rPr>
      </w:pPr>
    </w:p>
    <w:p w14:paraId="0E80EAEB" w14:textId="77777777" w:rsidR="0040410A" w:rsidRDefault="0040410A" w:rsidP="0040410A"/>
    <w:p w14:paraId="02C0EA14" w14:textId="77777777" w:rsidR="0040410A" w:rsidRDefault="0040410A" w:rsidP="0040410A"/>
    <w:p w14:paraId="3DE0B74A" w14:textId="77777777" w:rsidR="0040410A" w:rsidRDefault="0040410A" w:rsidP="0040410A">
      <w:r>
        <w:t>I Za članove Odbora direktora Daido Metala AD Kotor imenuju se:</w:t>
      </w:r>
    </w:p>
    <w:p w14:paraId="506F6ADA" w14:textId="77777777" w:rsidR="006B683D" w:rsidRDefault="006B683D" w:rsidP="0040410A"/>
    <w:p w14:paraId="70E46A4C" w14:textId="29D94D50" w:rsidR="0040410A" w:rsidRDefault="0040410A" w:rsidP="0040410A">
      <w:r>
        <w:t>1.</w:t>
      </w:r>
      <w:r>
        <w:tab/>
      </w:r>
      <w:r w:rsidR="006B683D">
        <w:t xml:space="preserve">Tomoyuki Nirasawa  </w:t>
      </w:r>
      <w:r>
        <w:t xml:space="preserve"> izvršni direktor</w:t>
      </w:r>
    </w:p>
    <w:p w14:paraId="05CEE358" w14:textId="3CF087F6" w:rsidR="0040410A" w:rsidRDefault="0040410A" w:rsidP="0040410A">
      <w:r>
        <w:t>2.</w:t>
      </w:r>
      <w:r>
        <w:tab/>
      </w:r>
      <w:r w:rsidR="006B683D">
        <w:t xml:space="preserve">Kojiro Goto </w:t>
      </w:r>
      <w:r>
        <w:t xml:space="preserve"> </w:t>
      </w:r>
      <w:r w:rsidR="006B683D">
        <w:t xml:space="preserve">             </w:t>
      </w:r>
      <w:r>
        <w:t>neizvršni direktor i</w:t>
      </w:r>
    </w:p>
    <w:p w14:paraId="6CF452A6" w14:textId="7F113D74" w:rsidR="0040410A" w:rsidRDefault="0040410A" w:rsidP="0040410A">
      <w:r>
        <w:t>3.</w:t>
      </w:r>
      <w:r>
        <w:tab/>
      </w:r>
      <w:r w:rsidR="006B683D">
        <w:t xml:space="preserve">Kenji Shoda              </w:t>
      </w:r>
      <w:r>
        <w:t>neizvršni direktor</w:t>
      </w:r>
    </w:p>
    <w:p w14:paraId="7413A688" w14:textId="77777777" w:rsidR="0040410A" w:rsidRDefault="0040410A" w:rsidP="0040410A"/>
    <w:p w14:paraId="30E8B5E7" w14:textId="77777777" w:rsidR="0040410A" w:rsidRDefault="0040410A" w:rsidP="0040410A">
      <w:r w:rsidRPr="006B683D">
        <w:rPr>
          <w:b/>
          <w:bCs/>
        </w:rPr>
        <w:t xml:space="preserve">II </w:t>
      </w:r>
      <w:r>
        <w:t>Članovi Odbora direktora iz tačke I biraju se na mandatni period od četiri (4) godine.</w:t>
      </w:r>
    </w:p>
    <w:p w14:paraId="6A973A8E" w14:textId="77777777" w:rsidR="0040410A" w:rsidRDefault="0040410A" w:rsidP="0040410A"/>
    <w:p w14:paraId="46AE390B" w14:textId="77777777" w:rsidR="0040410A" w:rsidRDefault="0040410A" w:rsidP="0040410A">
      <w:r w:rsidRPr="006B683D">
        <w:rPr>
          <w:b/>
          <w:bCs/>
        </w:rPr>
        <w:t>III</w:t>
      </w:r>
      <w:r>
        <w:t xml:space="preserve"> Ova odluka stupa na snagu danom registracije u Centralnom registru privrednih I drugih subjekata u Podgorici.</w:t>
      </w:r>
    </w:p>
    <w:p w14:paraId="6255B2C7" w14:textId="77777777" w:rsidR="006B683D" w:rsidRDefault="006B683D" w:rsidP="0040410A"/>
    <w:p w14:paraId="24CF4492" w14:textId="77777777" w:rsidR="0040410A" w:rsidRDefault="0040410A" w:rsidP="0040410A"/>
    <w:p w14:paraId="3E866C42" w14:textId="6AA9F5F6" w:rsidR="0040410A" w:rsidRDefault="006B683D" w:rsidP="0040410A">
      <w:pPr>
        <w:rPr>
          <w:b/>
          <w:bCs/>
        </w:rPr>
      </w:pPr>
      <w:r w:rsidRPr="006B683D">
        <w:rPr>
          <w:b/>
          <w:bCs/>
        </w:rPr>
        <w:t xml:space="preserve">                                                       </w:t>
      </w:r>
      <w:r w:rsidR="0040410A" w:rsidRPr="006B683D">
        <w:rPr>
          <w:b/>
          <w:bCs/>
        </w:rPr>
        <w:t>Obrazloženje</w:t>
      </w:r>
    </w:p>
    <w:p w14:paraId="1811F96A" w14:textId="77777777" w:rsidR="006B683D" w:rsidRPr="006B683D" w:rsidRDefault="006B683D" w:rsidP="0040410A">
      <w:pPr>
        <w:rPr>
          <w:b/>
          <w:bCs/>
        </w:rPr>
      </w:pPr>
    </w:p>
    <w:p w14:paraId="45F3E3F0" w14:textId="77777777" w:rsidR="0040410A" w:rsidRDefault="0040410A" w:rsidP="0040410A"/>
    <w:p w14:paraId="387C3E5D" w14:textId="77777777" w:rsidR="0040410A" w:rsidRDefault="0040410A" w:rsidP="0040410A">
      <w:r>
        <w:t>U postupku realizacije obaveza iz čl. 630 stav 1 novog Zakona o privrednim društvima i usaglašavanja organizacije i poslovanja Daido Metala AD Kotor sa njegovim odredbama bilo je neophodno uz donošenje novog Statuta imenovati i konstituisati nove organe upravljanja a prije svega Odbor direktora koji se za razliku od dosadašnjeg treba da sastoji, kao kolektivno tijelo od izvršnih i neizvršnih direktora. Zato je sazvana vanredna Skupština Društva na kojoj treba da se imenuju i novi članovi Odbora direktora što se i čini ovom odlukom.</w:t>
      </w:r>
    </w:p>
    <w:p w14:paraId="117136E7" w14:textId="77777777" w:rsidR="0040410A" w:rsidRDefault="0040410A" w:rsidP="0040410A"/>
    <w:p w14:paraId="3F53E97A" w14:textId="77777777" w:rsidR="0040410A" w:rsidRDefault="0040410A" w:rsidP="0040410A">
      <w:r>
        <w:t xml:space="preserve"> Kandidate za članove Odbora direktora predložio je Daido Metal CO. LTD. Nagoya kao većinski akcionar sa 99,6% akcija Društva.</w:t>
      </w:r>
    </w:p>
    <w:p w14:paraId="1130B195" w14:textId="77777777" w:rsidR="0040410A" w:rsidRDefault="0040410A" w:rsidP="0040410A"/>
    <w:p w14:paraId="141966D1" w14:textId="77777777" w:rsidR="0040410A" w:rsidRDefault="0040410A" w:rsidP="0040410A">
      <w:r>
        <w:t>Sa izloženog odlučeno je kao u dispozitivu.</w:t>
      </w:r>
    </w:p>
    <w:p w14:paraId="2D8A108E" w14:textId="77777777" w:rsidR="0040410A" w:rsidRDefault="0040410A" w:rsidP="0040410A"/>
    <w:p w14:paraId="24A9ED02" w14:textId="77777777" w:rsidR="0040410A" w:rsidRDefault="0040410A" w:rsidP="0040410A"/>
    <w:p w14:paraId="25F61BE7" w14:textId="78035747" w:rsidR="0040410A" w:rsidRDefault="0040410A" w:rsidP="0040410A">
      <w:r>
        <w:t xml:space="preserve">                                                                                                                                        </w:t>
      </w:r>
    </w:p>
    <w:p w14:paraId="73BBA3B7" w14:textId="77777777" w:rsidR="006B683D" w:rsidRDefault="0040410A" w:rsidP="006B683D">
      <w:r>
        <w:t xml:space="preserve">                                                                    </w:t>
      </w:r>
      <w:r w:rsidR="006B683D">
        <w:t>PREDSJEDNIK SKUPSRINE AKCIONARA</w:t>
      </w:r>
    </w:p>
    <w:p w14:paraId="00849C45" w14:textId="77777777" w:rsidR="006B683D" w:rsidRPr="006B683D" w:rsidRDefault="006B683D" w:rsidP="006B683D">
      <w:pPr>
        <w:rPr>
          <w:b/>
          <w:bCs/>
        </w:rPr>
      </w:pPr>
      <w:r w:rsidRPr="006B683D">
        <w:rPr>
          <w:b/>
          <w:bCs/>
        </w:rPr>
        <w:t xml:space="preserve">                                                                                  YASUHIRO OKURA</w:t>
      </w:r>
    </w:p>
    <w:p w14:paraId="7A6BAF0C" w14:textId="77777777" w:rsidR="006B683D" w:rsidRPr="006B683D" w:rsidRDefault="006B683D" w:rsidP="006B683D">
      <w:pPr>
        <w:rPr>
          <w:b/>
          <w:bCs/>
        </w:rPr>
      </w:pPr>
      <w:r w:rsidRPr="006B683D">
        <w:rPr>
          <w:b/>
          <w:bCs/>
        </w:rPr>
        <w:t xml:space="preserve">                                                                              </w:t>
      </w:r>
    </w:p>
    <w:p w14:paraId="1027511B" w14:textId="77777777" w:rsidR="006B683D" w:rsidRDefault="006B683D" w:rsidP="006B683D">
      <w:r>
        <w:t xml:space="preserve">                                                                            _________________________</w:t>
      </w:r>
    </w:p>
    <w:p w14:paraId="6D992CE7" w14:textId="4F5F2D7C" w:rsidR="0040410A" w:rsidRDefault="0040410A" w:rsidP="0040410A"/>
    <w:p w14:paraId="285C9EC5" w14:textId="77777777" w:rsidR="0040410A" w:rsidRDefault="0040410A" w:rsidP="0040410A"/>
    <w:p w14:paraId="3CB0F6BB" w14:textId="77777777" w:rsidR="00B427D2" w:rsidRDefault="00B427D2" w:rsidP="00B427D2">
      <w:r>
        <w:lastRenderedPageBreak/>
        <w:t>DAIDO METAL AD KOTOR</w:t>
      </w:r>
    </w:p>
    <w:p w14:paraId="6BF6481C" w14:textId="77777777" w:rsidR="00B427D2" w:rsidRDefault="00B427D2" w:rsidP="00B427D2">
      <w:r>
        <w:t>SHAREHOLDERS' MEETING</w:t>
      </w:r>
    </w:p>
    <w:p w14:paraId="623954C1" w14:textId="77777777" w:rsidR="00B427D2" w:rsidRDefault="00B427D2" w:rsidP="00B427D2">
      <w:r>
        <w:t>Number:</w:t>
      </w:r>
    </w:p>
    <w:p w14:paraId="4C75503F" w14:textId="1A972AC6" w:rsidR="00B427D2" w:rsidRDefault="00B427D2" w:rsidP="00B427D2">
      <w:r>
        <w:t>Kotor, 1</w:t>
      </w:r>
      <w:r w:rsidR="009551F6">
        <w:t>5</w:t>
      </w:r>
      <w:r>
        <w:t>.07.2026</w:t>
      </w:r>
    </w:p>
    <w:p w14:paraId="21D579C0" w14:textId="77777777" w:rsidR="00B427D2" w:rsidRDefault="00B427D2" w:rsidP="00B427D2"/>
    <w:p w14:paraId="4B945C73" w14:textId="77777777" w:rsidR="00B427D2" w:rsidRDefault="00B427D2" w:rsidP="00B427D2"/>
    <w:p w14:paraId="15AB8045" w14:textId="28697DDA" w:rsidR="00B427D2" w:rsidRDefault="00B427D2" w:rsidP="00B427D2">
      <w:r>
        <w:t>Based on Art. 256 paragraph 1 item 2 of the Law on Business Companies (“Official Gazette of Montenegro” No. 90/25, 121/25 and 44/26) and Art. 30 item 4 of the Statute of Daido Metal AD Kotor, the Extraordinary Shareholders' Meeting, at its session held on 1</w:t>
      </w:r>
      <w:r w:rsidR="009551F6">
        <w:t>5</w:t>
      </w:r>
      <w:r>
        <w:t>.07.2026, adopted</w:t>
      </w:r>
    </w:p>
    <w:p w14:paraId="1806DF74" w14:textId="77777777" w:rsidR="00B427D2" w:rsidRDefault="00B427D2" w:rsidP="00B427D2"/>
    <w:p w14:paraId="6F649E65" w14:textId="77777777" w:rsidR="00B427D2" w:rsidRDefault="00B427D2" w:rsidP="00B427D2"/>
    <w:p w14:paraId="021D85E7" w14:textId="2B1A630A" w:rsidR="00B427D2" w:rsidRPr="00B427D2" w:rsidRDefault="00B427D2" w:rsidP="00B427D2">
      <w:pPr>
        <w:rPr>
          <w:b/>
          <w:bCs/>
          <w:sz w:val="32"/>
          <w:szCs w:val="32"/>
        </w:rPr>
      </w:pPr>
      <w:r w:rsidRPr="00B427D2">
        <w:rPr>
          <w:b/>
          <w:bCs/>
        </w:rPr>
        <w:t xml:space="preserve">                                                   </w:t>
      </w:r>
      <w:r w:rsidRPr="00B427D2">
        <w:rPr>
          <w:b/>
          <w:bCs/>
          <w:sz w:val="32"/>
          <w:szCs w:val="32"/>
        </w:rPr>
        <w:t xml:space="preserve">  DECISION</w:t>
      </w:r>
    </w:p>
    <w:p w14:paraId="4093810B" w14:textId="06B61513" w:rsidR="00B427D2" w:rsidRDefault="00B427D2" w:rsidP="00B427D2">
      <w:pPr>
        <w:rPr>
          <w:b/>
          <w:bCs/>
        </w:rPr>
      </w:pPr>
      <w:r>
        <w:rPr>
          <w:b/>
          <w:bCs/>
        </w:rPr>
        <w:t xml:space="preserve">           </w:t>
      </w:r>
      <w:r w:rsidRPr="00B427D2">
        <w:rPr>
          <w:b/>
          <w:bCs/>
        </w:rPr>
        <w:t xml:space="preserve">ON THE APPOINTMENT OF MEMBERS OF THE BOARD OF DIRECTORS OF </w:t>
      </w:r>
    </w:p>
    <w:p w14:paraId="41A6901D" w14:textId="24811D5A" w:rsidR="00B427D2" w:rsidRDefault="00B427D2" w:rsidP="00B427D2">
      <w:pPr>
        <w:rPr>
          <w:b/>
          <w:bCs/>
        </w:rPr>
      </w:pPr>
      <w:r>
        <w:rPr>
          <w:b/>
          <w:bCs/>
        </w:rPr>
        <w:t xml:space="preserve">                                               </w:t>
      </w:r>
      <w:r w:rsidRPr="00B427D2">
        <w:rPr>
          <w:b/>
          <w:bCs/>
        </w:rPr>
        <w:t>DAIDO METAL AD KOTOR</w:t>
      </w:r>
    </w:p>
    <w:p w14:paraId="79FA8B0D" w14:textId="77777777" w:rsidR="00B427D2" w:rsidRDefault="00B427D2" w:rsidP="00B427D2">
      <w:pPr>
        <w:rPr>
          <w:b/>
          <w:bCs/>
        </w:rPr>
      </w:pPr>
    </w:p>
    <w:p w14:paraId="1B9B3A5E" w14:textId="77777777" w:rsidR="00B427D2" w:rsidRPr="00B427D2" w:rsidRDefault="00B427D2" w:rsidP="00B427D2">
      <w:pPr>
        <w:rPr>
          <w:b/>
          <w:bCs/>
        </w:rPr>
      </w:pPr>
    </w:p>
    <w:p w14:paraId="2DF36DEC" w14:textId="77777777" w:rsidR="00B427D2" w:rsidRDefault="00B427D2" w:rsidP="00B427D2"/>
    <w:p w14:paraId="6ECCC8DA" w14:textId="77777777" w:rsidR="00B427D2" w:rsidRDefault="00B427D2" w:rsidP="00B427D2">
      <w:r>
        <w:t>I The following are appointed as members of the Board of Directors of Daido Metal AD Kotor:</w:t>
      </w:r>
    </w:p>
    <w:p w14:paraId="41425665" w14:textId="77777777" w:rsidR="00B427D2" w:rsidRDefault="00B427D2" w:rsidP="00B427D2"/>
    <w:p w14:paraId="28F93CA1" w14:textId="17D1E153" w:rsidR="00B427D2" w:rsidRDefault="00B427D2" w:rsidP="00B427D2">
      <w:r>
        <w:t>1. Tomoyuki Nirasawa Executive Director</w:t>
      </w:r>
    </w:p>
    <w:p w14:paraId="7C97C174" w14:textId="77777777" w:rsidR="00B427D2" w:rsidRDefault="00B427D2" w:rsidP="00B427D2"/>
    <w:p w14:paraId="64E57E97" w14:textId="69BDEDD0" w:rsidR="00B427D2" w:rsidRDefault="00B427D2" w:rsidP="00B427D2">
      <w:r>
        <w:t>2. Kojiro Goto             Non-Executive Director and</w:t>
      </w:r>
    </w:p>
    <w:p w14:paraId="53366602" w14:textId="77777777" w:rsidR="00B427D2" w:rsidRDefault="00B427D2" w:rsidP="00B427D2"/>
    <w:p w14:paraId="68F43DEE" w14:textId="2FD9D534" w:rsidR="00B427D2" w:rsidRDefault="00B427D2" w:rsidP="00B427D2">
      <w:r>
        <w:t>3. Kenji Shoda            Non-Executive Director</w:t>
      </w:r>
    </w:p>
    <w:p w14:paraId="4DDA102E" w14:textId="77777777" w:rsidR="00B427D2" w:rsidRDefault="00B427D2" w:rsidP="00B427D2"/>
    <w:p w14:paraId="7CF8C02E" w14:textId="77777777" w:rsidR="00B427D2" w:rsidRDefault="00B427D2" w:rsidP="00B427D2"/>
    <w:p w14:paraId="6DF1940D" w14:textId="77777777" w:rsidR="00B427D2" w:rsidRDefault="00B427D2" w:rsidP="00B427D2">
      <w:r w:rsidRPr="00B427D2">
        <w:rPr>
          <w:b/>
          <w:bCs/>
        </w:rPr>
        <w:t xml:space="preserve">II </w:t>
      </w:r>
      <w:r>
        <w:t>The members of the Board of Directors from point I are elected for a term of office of four (4) years.</w:t>
      </w:r>
    </w:p>
    <w:p w14:paraId="67C9B3ED" w14:textId="77777777" w:rsidR="00B427D2" w:rsidRDefault="00B427D2" w:rsidP="00B427D2"/>
    <w:p w14:paraId="40087905" w14:textId="77777777" w:rsidR="00B427D2" w:rsidRDefault="00B427D2" w:rsidP="00B427D2">
      <w:r w:rsidRPr="00B427D2">
        <w:rPr>
          <w:b/>
          <w:bCs/>
        </w:rPr>
        <w:t>III</w:t>
      </w:r>
      <w:r>
        <w:t xml:space="preserve"> This decision shall enter into force on the date of registration in the Central Register of Business and Other Entities in Podgorica.</w:t>
      </w:r>
    </w:p>
    <w:p w14:paraId="6CB99234" w14:textId="77777777" w:rsidR="00B427D2" w:rsidRDefault="00B427D2" w:rsidP="00B427D2"/>
    <w:p w14:paraId="20177A34" w14:textId="77777777" w:rsidR="00B427D2" w:rsidRDefault="00B427D2" w:rsidP="00B427D2"/>
    <w:p w14:paraId="3FB7D802" w14:textId="0F1B48B4" w:rsidR="00B427D2" w:rsidRPr="00B427D2" w:rsidRDefault="00B427D2" w:rsidP="00B427D2">
      <w:pPr>
        <w:rPr>
          <w:b/>
          <w:bCs/>
        </w:rPr>
      </w:pPr>
      <w:r w:rsidRPr="00B427D2">
        <w:rPr>
          <w:b/>
          <w:bCs/>
        </w:rPr>
        <w:t xml:space="preserve">                                                         Explanation</w:t>
      </w:r>
    </w:p>
    <w:p w14:paraId="0AE6AAA2" w14:textId="77777777" w:rsidR="00B427D2" w:rsidRDefault="00B427D2" w:rsidP="00B427D2"/>
    <w:p w14:paraId="4E2CBD87" w14:textId="77777777" w:rsidR="00B427D2" w:rsidRDefault="00B427D2" w:rsidP="00B427D2">
      <w:r>
        <w:t>In the process of implementing the obligations under Article 630, paragraph 1 of the new Law on Business Companies and harmonizing the organization and operations of Daido Metal AD Kotor with its provisions, it was necessary to appoint and constitute new management bodies, primarily the Board of Directors, which, unlike the previous one, should consist of executive and non-executive directors as a collective body. Therefore, an extraordinary General Meeting of the Company was convened at which new members of the Board of Directors should be appointed, which is done by this decision.</w:t>
      </w:r>
    </w:p>
    <w:p w14:paraId="256FB21F" w14:textId="77777777" w:rsidR="00B427D2" w:rsidRDefault="00B427D2" w:rsidP="00B427D2"/>
    <w:p w14:paraId="49110D14" w14:textId="77777777" w:rsidR="00B427D2" w:rsidRDefault="00B427D2" w:rsidP="00B427D2">
      <w:r>
        <w:t>Candidates for members of the Board of Directors were proposed by Daido Metal CO. LTD. Nagoya as the majority shareholder with 99.6% of the Company's shares.</w:t>
      </w:r>
    </w:p>
    <w:p w14:paraId="2E2F8C7D" w14:textId="77777777" w:rsidR="00B427D2" w:rsidRDefault="00B427D2" w:rsidP="00B427D2"/>
    <w:p w14:paraId="712D512D" w14:textId="77777777" w:rsidR="00B427D2" w:rsidRDefault="00B427D2" w:rsidP="00B427D2">
      <w:r>
        <w:t>Based on the above, it was decided as in the enacting clause.</w:t>
      </w:r>
    </w:p>
    <w:p w14:paraId="72902D45" w14:textId="77777777" w:rsidR="00B427D2" w:rsidRDefault="00B427D2" w:rsidP="00B427D2"/>
    <w:p w14:paraId="2025AF12" w14:textId="43B7AD1B" w:rsidR="00B427D2" w:rsidRDefault="00B427D2" w:rsidP="00B427D2">
      <w:r>
        <w:t xml:space="preserve">                                                                             </w:t>
      </w:r>
    </w:p>
    <w:p w14:paraId="4101A12D" w14:textId="77777777" w:rsidR="00B427D2" w:rsidRDefault="00B427D2" w:rsidP="00B427D2">
      <w:r>
        <w:t xml:space="preserve">                                                   PRESIDENT OF THE SHAREHOLDERS MEETING OF DMK</w:t>
      </w:r>
    </w:p>
    <w:p w14:paraId="769105F9" w14:textId="77777777" w:rsidR="00B427D2" w:rsidRDefault="00B427D2" w:rsidP="00B427D2"/>
    <w:p w14:paraId="349F1E5D" w14:textId="77777777" w:rsidR="00B427D2" w:rsidRPr="00B427D2" w:rsidRDefault="00B427D2" w:rsidP="00B427D2">
      <w:pPr>
        <w:rPr>
          <w:b/>
          <w:bCs/>
        </w:rPr>
      </w:pPr>
      <w:r w:rsidRPr="00B427D2">
        <w:rPr>
          <w:b/>
          <w:bCs/>
        </w:rPr>
        <w:t xml:space="preserve">                                                                            YASUHIRO OKURA</w:t>
      </w:r>
    </w:p>
    <w:p w14:paraId="575CA7D5" w14:textId="77777777" w:rsidR="00B427D2" w:rsidRDefault="00B427D2" w:rsidP="00B427D2"/>
    <w:p w14:paraId="5EA625AB" w14:textId="189F6C40" w:rsidR="00B427D2" w:rsidRDefault="00B427D2" w:rsidP="00B427D2">
      <w:r>
        <w:t xml:space="preserve">                                                                     _________________________</w:t>
      </w:r>
    </w:p>
    <w:sectPr w:rsidR="00B427D2" w:rsidSect="00827F5D">
      <w:headerReference w:type="even" r:id="rId7"/>
      <w:headerReference w:type="default" r:id="rId8"/>
      <w:footerReference w:type="even" r:id="rId9"/>
      <w:footerReference w:type="default" r:id="rId10"/>
      <w:headerReference w:type="first" r:id="rId11"/>
      <w:footerReference w:type="first" r:id="rId12"/>
      <w:pgSz w:w="11906" w:h="16838"/>
      <w:pgMar w:top="1134" w:right="1134" w:bottom="993" w:left="1134" w:header="709" w:footer="4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25607" w14:textId="77777777" w:rsidR="00AA3AD3" w:rsidRDefault="00AA3AD3" w:rsidP="007F1968">
      <w:r>
        <w:separator/>
      </w:r>
    </w:p>
  </w:endnote>
  <w:endnote w:type="continuationSeparator" w:id="0">
    <w:p w14:paraId="7D7FB03A" w14:textId="77777777" w:rsidR="00AA3AD3" w:rsidRDefault="00AA3AD3" w:rsidP="007F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8D12" w14:textId="77777777" w:rsidR="003B1AFE" w:rsidRDefault="003B1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96A7" w14:textId="26405777" w:rsidR="00827F5D" w:rsidRDefault="00827F5D" w:rsidP="00827F5D">
    <w:pPr>
      <w:pStyle w:val="BodyText"/>
      <w:pBdr>
        <w:bottom w:val="single" w:sz="12" w:space="1" w:color="auto"/>
      </w:pBdr>
      <w:ind w:left="2880" w:hanging="2880"/>
      <w:rPr>
        <w:rFonts w:ascii="Arial" w:hAnsi="Arial" w:cs="Arial"/>
        <w:color w:val="0000FF"/>
        <w:sz w:val="18"/>
        <w:szCs w:val="18"/>
      </w:rPr>
    </w:pPr>
  </w:p>
  <w:p w14:paraId="1D2112E5" w14:textId="3A1C8B3F" w:rsidR="00827F5D" w:rsidRDefault="00827F5D" w:rsidP="00827F5D">
    <w:pPr>
      <w:pStyle w:val="BodyText"/>
      <w:ind w:left="2880" w:hanging="2880"/>
      <w:rPr>
        <w:rFonts w:ascii="Arial" w:hAnsi="Arial" w:cs="Arial"/>
        <w:color w:val="0000FF"/>
        <w:sz w:val="18"/>
        <w:szCs w:val="18"/>
      </w:rPr>
    </w:pPr>
    <w:r w:rsidRPr="00827F5D">
      <w:rPr>
        <w:rFonts w:ascii="Arial" w:hAnsi="Arial" w:cs="Arial"/>
        <w:color w:val="0000FF"/>
        <w:sz w:val="18"/>
        <w:szCs w:val="18"/>
      </w:rPr>
      <w:t>Address</w:t>
    </w:r>
    <w:r>
      <w:rPr>
        <w:rFonts w:ascii="Arial" w:hAnsi="Arial" w:cs="Arial"/>
        <w:color w:val="0000FF"/>
        <w:sz w:val="18"/>
        <w:szCs w:val="18"/>
      </w:rPr>
      <w:t>:</w:t>
    </w:r>
    <w:r w:rsidRPr="00827F5D">
      <w:rPr>
        <w:rFonts w:ascii="Arial" w:hAnsi="Arial" w:cs="Arial"/>
        <w:color w:val="0000FF"/>
        <w:sz w:val="18"/>
        <w:szCs w:val="18"/>
      </w:rPr>
      <w:t xml:space="preserve"> </w:t>
    </w:r>
    <w:r w:rsidR="001B4DEF" w:rsidRPr="00827F5D">
      <w:rPr>
        <w:rFonts w:ascii="Arial" w:hAnsi="Arial" w:cs="Arial"/>
        <w:color w:val="0000FF"/>
        <w:sz w:val="18"/>
        <w:szCs w:val="18"/>
      </w:rPr>
      <w:t xml:space="preserve">Industrijska zona </w:t>
    </w:r>
    <w:r w:rsidRPr="00827F5D">
      <w:rPr>
        <w:rFonts w:ascii="Arial" w:hAnsi="Arial" w:cs="Arial"/>
        <w:color w:val="0000FF"/>
        <w:sz w:val="18"/>
        <w:szCs w:val="18"/>
      </w:rPr>
      <w:t>bb</w:t>
    </w:r>
    <w:r>
      <w:rPr>
        <w:rFonts w:ascii="Arial" w:hAnsi="Arial" w:cs="Arial"/>
        <w:color w:val="0000FF"/>
        <w:sz w:val="18"/>
        <w:szCs w:val="18"/>
      </w:rPr>
      <w:tab/>
      <w:t xml:space="preserve">             </w:t>
    </w:r>
    <w:r w:rsidRPr="00827F5D">
      <w:rPr>
        <w:rFonts w:ascii="Arial" w:hAnsi="Arial" w:cs="Arial"/>
        <w:color w:val="0000FF"/>
        <w:sz w:val="18"/>
        <w:szCs w:val="18"/>
      </w:rPr>
      <w:t>Tel/fax: + 382 32 331 506</w:t>
    </w:r>
    <w:r w:rsidR="003D5A30">
      <w:rPr>
        <w:rFonts w:ascii="Arial" w:hAnsi="Arial" w:cs="Arial"/>
        <w:color w:val="0000FF"/>
        <w:sz w:val="18"/>
        <w:szCs w:val="18"/>
      </w:rPr>
      <w:t xml:space="preserve"> (HR dept)</w:t>
    </w:r>
    <w:r w:rsidRPr="00827F5D">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ME Tax ID No: 02013053</w:t>
    </w:r>
    <w:r w:rsidR="001B4DEF" w:rsidRPr="00827F5D">
      <w:rPr>
        <w:rFonts w:ascii="Arial" w:hAnsi="Arial" w:cs="Arial"/>
        <w:color w:val="0000FF"/>
        <w:sz w:val="18"/>
        <w:szCs w:val="18"/>
      </w:rPr>
      <w:t xml:space="preserve">                            </w:t>
    </w:r>
    <w:r>
      <w:rPr>
        <w:rFonts w:ascii="Arial" w:hAnsi="Arial" w:cs="Arial"/>
        <w:color w:val="0000FF"/>
        <w:sz w:val="18"/>
        <w:szCs w:val="18"/>
      </w:rPr>
      <w:t xml:space="preserve">     </w:t>
    </w:r>
  </w:p>
  <w:p w14:paraId="7095AAE1" w14:textId="5BF623C6" w:rsidR="001B4DEF" w:rsidRPr="00827F5D" w:rsidRDefault="00827F5D" w:rsidP="00827F5D">
    <w:pPr>
      <w:pStyle w:val="BodyText"/>
      <w:rPr>
        <w:rFonts w:ascii="Arial" w:hAnsi="Arial" w:cs="Arial"/>
        <w:color w:val="0000FF"/>
        <w:sz w:val="18"/>
        <w:szCs w:val="18"/>
      </w:rPr>
    </w:pPr>
    <w:r w:rsidRPr="00827F5D">
      <w:rPr>
        <w:rFonts w:ascii="Arial" w:hAnsi="Arial" w:cs="Arial"/>
        <w:color w:val="0000FF"/>
        <w:sz w:val="18"/>
        <w:szCs w:val="18"/>
      </w:rPr>
      <w:t xml:space="preserve">85330 Kotor, Montenegro                     </w:t>
    </w:r>
    <w:r>
      <w:rPr>
        <w:rFonts w:ascii="Arial" w:hAnsi="Arial" w:cs="Arial"/>
        <w:color w:val="0000FF"/>
        <w:sz w:val="18"/>
        <w:szCs w:val="18"/>
      </w:rPr>
      <w:t xml:space="preserve">                      </w:t>
    </w:r>
    <w:r w:rsidR="001B4DEF" w:rsidRPr="00827F5D">
      <w:rPr>
        <w:rFonts w:ascii="Arial" w:hAnsi="Arial" w:cs="Arial"/>
        <w:color w:val="0000FF"/>
        <w:sz w:val="18"/>
        <w:szCs w:val="18"/>
      </w:rPr>
      <w:t xml:space="preserve">+ 382 32 331 510 (Logistics </w:t>
    </w:r>
    <w:r w:rsidRPr="00827F5D">
      <w:rPr>
        <w:rFonts w:ascii="Arial" w:hAnsi="Arial" w:cs="Arial"/>
        <w:color w:val="0000FF"/>
        <w:sz w:val="18"/>
        <w:szCs w:val="18"/>
      </w:rPr>
      <w:t xml:space="preserve">dept)  </w:t>
    </w:r>
    <w:r>
      <w:rPr>
        <w:rFonts w:ascii="Arial" w:hAnsi="Arial" w:cs="Arial"/>
        <w:color w:val="0000FF"/>
        <w:sz w:val="18"/>
        <w:szCs w:val="18"/>
      </w:rPr>
      <w:t xml:space="preserve"> </w:t>
    </w:r>
    <w:r w:rsidR="001B4DEF" w:rsidRPr="00827F5D">
      <w:rPr>
        <w:rFonts w:ascii="Arial" w:hAnsi="Arial" w:cs="Arial"/>
        <w:color w:val="0000FF"/>
        <w:sz w:val="18"/>
        <w:szCs w:val="18"/>
      </w:rPr>
      <w:t xml:space="preserve">       ME VAT No: 92/31-00150-3</w:t>
    </w:r>
  </w:p>
  <w:p w14:paraId="4203E657" w14:textId="4389ECC5" w:rsidR="007F1968" w:rsidRPr="00827F5D" w:rsidRDefault="00827F5D" w:rsidP="007F1968">
    <w:pPr>
      <w:pStyle w:val="Footer"/>
      <w:rPr>
        <w:rFonts w:ascii="Arial" w:hAnsi="Arial" w:cs="Arial"/>
        <w:color w:val="0000FF"/>
        <w:sz w:val="18"/>
        <w:szCs w:val="18"/>
      </w:rPr>
    </w:pPr>
    <w:r>
      <w:rPr>
        <w:rFonts w:ascii="Arial" w:hAnsi="Arial" w:cs="Arial"/>
        <w:color w:val="0000FF"/>
        <w:szCs w:val="16"/>
      </w:rPr>
      <w:t>Email: daido@t-com.me</w:t>
    </w:r>
    <w:r>
      <w:rPr>
        <w:rFonts w:ascii="Arial" w:hAnsi="Arial" w:cs="Arial"/>
        <w:color w:val="0000FF"/>
        <w:sz w:val="18"/>
        <w:szCs w:val="18"/>
      </w:rPr>
      <w:t xml:space="preserve">                                         </w:t>
    </w:r>
    <w:r w:rsidR="001B4DEF" w:rsidRPr="00827F5D">
      <w:rPr>
        <w:rFonts w:ascii="Arial" w:hAnsi="Arial" w:cs="Arial"/>
        <w:color w:val="0000FF"/>
        <w:sz w:val="18"/>
        <w:szCs w:val="18"/>
      </w:rPr>
      <w:t>+ 382 32 331 511 (Finance dept)</w:t>
    </w:r>
  </w:p>
  <w:p w14:paraId="7A58E25E" w14:textId="5F11A078" w:rsidR="001B4DEF" w:rsidRPr="007F1968" w:rsidRDefault="001B4DEF" w:rsidP="007F1968">
    <w:pPr>
      <w:pStyle w:val="Footer"/>
    </w:pPr>
    <w:r>
      <w:rPr>
        <w:rFonts w:ascii="Arial" w:hAnsi="Arial" w:cs="Arial"/>
        <w:color w:val="0000FF"/>
        <w:szCs w:val="16"/>
      </w:rPr>
      <w:t xml:space="preserve">                                                 </w:t>
    </w:r>
  </w:p>
  <w:p w14:paraId="02C90CE9" w14:textId="77777777" w:rsidR="00827F5D" w:rsidRDefault="00827F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EC1C" w14:textId="77777777" w:rsidR="003B1AFE" w:rsidRDefault="003B1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E6E99" w14:textId="77777777" w:rsidR="00AA3AD3" w:rsidRDefault="00AA3AD3" w:rsidP="007F1968">
      <w:r>
        <w:separator/>
      </w:r>
    </w:p>
  </w:footnote>
  <w:footnote w:type="continuationSeparator" w:id="0">
    <w:p w14:paraId="7CEB3B08" w14:textId="77777777" w:rsidR="00AA3AD3" w:rsidRDefault="00AA3AD3" w:rsidP="007F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667B" w14:textId="77777777" w:rsidR="003B1AFE" w:rsidRDefault="003B1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E6D3" w14:textId="77777777" w:rsidR="003B1AFE" w:rsidRDefault="00696665" w:rsidP="007F1968">
    <w:r>
      <w:object w:dxaOrig="5292" w:dyaOrig="588" w14:anchorId="1F82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29.4pt">
          <v:imagedata r:id="rId1" o:title=""/>
        </v:shape>
        <o:OLEObject Type="Embed" ProgID="CorelDRAW.Graphic.10" ShapeID="_x0000_i1025" DrawAspect="Content" ObjectID="_1843642566" r:id="rId2"/>
      </w:object>
    </w:r>
  </w:p>
  <w:p w14:paraId="2949A57A" w14:textId="60A82F07" w:rsidR="0041154C" w:rsidRDefault="0041154C" w:rsidP="007F1968">
    <w:pPr>
      <w:rPr>
        <w:lang w:val="es-ES"/>
      </w:rPr>
    </w:pPr>
    <w:r w:rsidRPr="00D1741B">
      <w:rPr>
        <w:noProof/>
        <w:lang w:val="es-ES"/>
      </w:rPr>
      <w:t xml:space="preserve"> </w:t>
    </w:r>
    <w:r w:rsidR="007F1968">
      <w:rPr>
        <w:lang w:val="es-E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00CB" w14:textId="77777777" w:rsidR="003B1AFE" w:rsidRDefault="003B1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6662"/>
    <w:multiLevelType w:val="hybridMultilevel"/>
    <w:tmpl w:val="F670BAB0"/>
    <w:lvl w:ilvl="0" w:tplc="A280A3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D5BDD"/>
    <w:multiLevelType w:val="hybridMultilevel"/>
    <w:tmpl w:val="4B4E7F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8203DF"/>
    <w:multiLevelType w:val="hybridMultilevel"/>
    <w:tmpl w:val="5F70C864"/>
    <w:lvl w:ilvl="0" w:tplc="2C0C334C">
      <w:start w:val="1"/>
      <w:numFmt w:val="decimal"/>
      <w:lvlText w:val="%1."/>
      <w:lvlJc w:val="left"/>
      <w:pPr>
        <w:tabs>
          <w:tab w:val="num" w:pos="930"/>
        </w:tabs>
        <w:ind w:left="930" w:hanging="84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 w15:restartNumberingAfterBreak="1">
    <w:nsid w:val="156F7013"/>
    <w:multiLevelType w:val="multilevel"/>
    <w:tmpl w:val="ABEE69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95D4990"/>
    <w:multiLevelType w:val="hybridMultilevel"/>
    <w:tmpl w:val="8CF8792A"/>
    <w:lvl w:ilvl="0" w:tplc="5C9C20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96287"/>
    <w:multiLevelType w:val="hybridMultilevel"/>
    <w:tmpl w:val="DD3241A2"/>
    <w:lvl w:ilvl="0" w:tplc="B7D6197A">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033E3"/>
    <w:multiLevelType w:val="hybridMultilevel"/>
    <w:tmpl w:val="870C5EA8"/>
    <w:lvl w:ilvl="0" w:tplc="E8D26D54">
      <w:numFmt w:val="bullet"/>
      <w:lvlText w:val="-"/>
      <w:lvlJc w:val="left"/>
      <w:pPr>
        <w:ind w:left="720" w:hanging="360"/>
      </w:pPr>
      <w:rPr>
        <w:rFonts w:ascii="Bookman Old Style" w:eastAsia="Times New Roman" w:hAnsi="Bookman Old Styl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7C2C"/>
    <w:multiLevelType w:val="hybridMultilevel"/>
    <w:tmpl w:val="23689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B84262"/>
    <w:multiLevelType w:val="hybridMultilevel"/>
    <w:tmpl w:val="BF06F33C"/>
    <w:lvl w:ilvl="0" w:tplc="3EF249C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16CD"/>
    <w:multiLevelType w:val="hybridMultilevel"/>
    <w:tmpl w:val="C9B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224"/>
    <w:multiLevelType w:val="hybridMultilevel"/>
    <w:tmpl w:val="13E4803E"/>
    <w:lvl w:ilvl="0" w:tplc="F1DC14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F26B6"/>
    <w:multiLevelType w:val="hybridMultilevel"/>
    <w:tmpl w:val="A0DCC2E6"/>
    <w:lvl w:ilvl="0" w:tplc="D65E72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751005"/>
    <w:multiLevelType w:val="hybridMultilevel"/>
    <w:tmpl w:val="8FCE4DAA"/>
    <w:lvl w:ilvl="0" w:tplc="2DEAB48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308993">
    <w:abstractNumId w:val="2"/>
  </w:num>
  <w:num w:numId="2" w16cid:durableId="1184251420">
    <w:abstractNumId w:val="3"/>
  </w:num>
  <w:num w:numId="3" w16cid:durableId="962231299">
    <w:abstractNumId w:val="0"/>
  </w:num>
  <w:num w:numId="4" w16cid:durableId="1897619096">
    <w:abstractNumId w:val="6"/>
  </w:num>
  <w:num w:numId="5" w16cid:durableId="1349328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8275994">
    <w:abstractNumId w:val="8"/>
  </w:num>
  <w:num w:numId="7" w16cid:durableId="642850970">
    <w:abstractNumId w:val="11"/>
  </w:num>
  <w:num w:numId="8" w16cid:durableId="1725134366">
    <w:abstractNumId w:val="10"/>
  </w:num>
  <w:num w:numId="9" w16cid:durableId="2023124410">
    <w:abstractNumId w:val="1"/>
  </w:num>
  <w:num w:numId="10" w16cid:durableId="784345890">
    <w:abstractNumId w:val="9"/>
  </w:num>
  <w:num w:numId="11" w16cid:durableId="1028143939">
    <w:abstractNumId w:val="5"/>
  </w:num>
  <w:num w:numId="12" w16cid:durableId="1134252161">
    <w:abstractNumId w:val="4"/>
  </w:num>
  <w:num w:numId="13" w16cid:durableId="1905679016">
    <w:abstractNumId w:val="12"/>
  </w:num>
  <w:num w:numId="14" w16cid:durableId="7448373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44"/>
    <w:rsid w:val="00007F9F"/>
    <w:rsid w:val="00012093"/>
    <w:rsid w:val="000172CC"/>
    <w:rsid w:val="0003731B"/>
    <w:rsid w:val="0006764C"/>
    <w:rsid w:val="00070812"/>
    <w:rsid w:val="000A5B7E"/>
    <w:rsid w:val="000B7460"/>
    <w:rsid w:val="000C4D77"/>
    <w:rsid w:val="000F6B1D"/>
    <w:rsid w:val="001071E8"/>
    <w:rsid w:val="00127C80"/>
    <w:rsid w:val="0013594D"/>
    <w:rsid w:val="00156B0A"/>
    <w:rsid w:val="001869D2"/>
    <w:rsid w:val="001A442D"/>
    <w:rsid w:val="001A4FAA"/>
    <w:rsid w:val="001B4DEF"/>
    <w:rsid w:val="001C4347"/>
    <w:rsid w:val="001C4F70"/>
    <w:rsid w:val="001D600F"/>
    <w:rsid w:val="001F3B40"/>
    <w:rsid w:val="001F5410"/>
    <w:rsid w:val="001F709F"/>
    <w:rsid w:val="0021015B"/>
    <w:rsid w:val="00220267"/>
    <w:rsid w:val="002332D5"/>
    <w:rsid w:val="00241226"/>
    <w:rsid w:val="00241B7E"/>
    <w:rsid w:val="002661C8"/>
    <w:rsid w:val="00270498"/>
    <w:rsid w:val="00275547"/>
    <w:rsid w:val="002834CC"/>
    <w:rsid w:val="002A117E"/>
    <w:rsid w:val="002A59E1"/>
    <w:rsid w:val="002A6D11"/>
    <w:rsid w:val="002B073E"/>
    <w:rsid w:val="002D528C"/>
    <w:rsid w:val="002E6E21"/>
    <w:rsid w:val="002F436E"/>
    <w:rsid w:val="00333027"/>
    <w:rsid w:val="00343B2C"/>
    <w:rsid w:val="00346D0C"/>
    <w:rsid w:val="00357937"/>
    <w:rsid w:val="003703F9"/>
    <w:rsid w:val="0037077F"/>
    <w:rsid w:val="0037271F"/>
    <w:rsid w:val="00383F5A"/>
    <w:rsid w:val="00392D48"/>
    <w:rsid w:val="003A7791"/>
    <w:rsid w:val="003B1AFE"/>
    <w:rsid w:val="003D5A30"/>
    <w:rsid w:val="003E2DDE"/>
    <w:rsid w:val="003F7E80"/>
    <w:rsid w:val="004003F6"/>
    <w:rsid w:val="0040410A"/>
    <w:rsid w:val="0040483E"/>
    <w:rsid w:val="00410065"/>
    <w:rsid w:val="0041154C"/>
    <w:rsid w:val="00411C98"/>
    <w:rsid w:val="00420FAE"/>
    <w:rsid w:val="00422FA5"/>
    <w:rsid w:val="0043237E"/>
    <w:rsid w:val="004600E6"/>
    <w:rsid w:val="00480997"/>
    <w:rsid w:val="004A7645"/>
    <w:rsid w:val="004B5C43"/>
    <w:rsid w:val="004D35C2"/>
    <w:rsid w:val="004D7D90"/>
    <w:rsid w:val="004E03A2"/>
    <w:rsid w:val="004E4E59"/>
    <w:rsid w:val="004F07F4"/>
    <w:rsid w:val="004F4FBD"/>
    <w:rsid w:val="00516A19"/>
    <w:rsid w:val="00537705"/>
    <w:rsid w:val="005538E6"/>
    <w:rsid w:val="00556411"/>
    <w:rsid w:val="00563FCD"/>
    <w:rsid w:val="00567736"/>
    <w:rsid w:val="0057070A"/>
    <w:rsid w:val="0057100F"/>
    <w:rsid w:val="00585C18"/>
    <w:rsid w:val="005D341B"/>
    <w:rsid w:val="0062185D"/>
    <w:rsid w:val="00622DC0"/>
    <w:rsid w:val="006403A2"/>
    <w:rsid w:val="00666795"/>
    <w:rsid w:val="00696665"/>
    <w:rsid w:val="006A4449"/>
    <w:rsid w:val="006B683D"/>
    <w:rsid w:val="006C6D97"/>
    <w:rsid w:val="006D03D2"/>
    <w:rsid w:val="006F59EC"/>
    <w:rsid w:val="00702758"/>
    <w:rsid w:val="007766AA"/>
    <w:rsid w:val="007769C5"/>
    <w:rsid w:val="007818CD"/>
    <w:rsid w:val="007B5FA8"/>
    <w:rsid w:val="007B7DA0"/>
    <w:rsid w:val="007C77DC"/>
    <w:rsid w:val="007C7962"/>
    <w:rsid w:val="007F1968"/>
    <w:rsid w:val="00827F5D"/>
    <w:rsid w:val="00854A87"/>
    <w:rsid w:val="00863C39"/>
    <w:rsid w:val="008A7E71"/>
    <w:rsid w:val="008E763C"/>
    <w:rsid w:val="00905B06"/>
    <w:rsid w:val="00921245"/>
    <w:rsid w:val="00936061"/>
    <w:rsid w:val="00945682"/>
    <w:rsid w:val="00947E67"/>
    <w:rsid w:val="009551F6"/>
    <w:rsid w:val="0097151A"/>
    <w:rsid w:val="00971E0A"/>
    <w:rsid w:val="00976F2D"/>
    <w:rsid w:val="009852F1"/>
    <w:rsid w:val="009C1D6C"/>
    <w:rsid w:val="009E5EEE"/>
    <w:rsid w:val="00A2388D"/>
    <w:rsid w:val="00A26BAC"/>
    <w:rsid w:val="00A337E3"/>
    <w:rsid w:val="00A33AD1"/>
    <w:rsid w:val="00A540BC"/>
    <w:rsid w:val="00A75D09"/>
    <w:rsid w:val="00A8430F"/>
    <w:rsid w:val="00A92A73"/>
    <w:rsid w:val="00A93A65"/>
    <w:rsid w:val="00AA3AD3"/>
    <w:rsid w:val="00AA467A"/>
    <w:rsid w:val="00AB0C2B"/>
    <w:rsid w:val="00AB1DD9"/>
    <w:rsid w:val="00AC0AC3"/>
    <w:rsid w:val="00AC23A4"/>
    <w:rsid w:val="00AC256A"/>
    <w:rsid w:val="00B047F9"/>
    <w:rsid w:val="00B427D2"/>
    <w:rsid w:val="00B513B5"/>
    <w:rsid w:val="00B71A22"/>
    <w:rsid w:val="00B73977"/>
    <w:rsid w:val="00BA0840"/>
    <w:rsid w:val="00BC0DB0"/>
    <w:rsid w:val="00C03DB9"/>
    <w:rsid w:val="00C045E1"/>
    <w:rsid w:val="00C33301"/>
    <w:rsid w:val="00C3551F"/>
    <w:rsid w:val="00C35A05"/>
    <w:rsid w:val="00C83155"/>
    <w:rsid w:val="00C9029D"/>
    <w:rsid w:val="00C979B4"/>
    <w:rsid w:val="00CB181F"/>
    <w:rsid w:val="00CB6914"/>
    <w:rsid w:val="00CC5C2E"/>
    <w:rsid w:val="00CD03CB"/>
    <w:rsid w:val="00D11448"/>
    <w:rsid w:val="00D13BFF"/>
    <w:rsid w:val="00D1741B"/>
    <w:rsid w:val="00D30EA3"/>
    <w:rsid w:val="00D608BB"/>
    <w:rsid w:val="00D76B44"/>
    <w:rsid w:val="00D77641"/>
    <w:rsid w:val="00D9494B"/>
    <w:rsid w:val="00DA6E63"/>
    <w:rsid w:val="00DF1EFB"/>
    <w:rsid w:val="00E02E10"/>
    <w:rsid w:val="00E22EDF"/>
    <w:rsid w:val="00E25D12"/>
    <w:rsid w:val="00E35EEB"/>
    <w:rsid w:val="00EE63C2"/>
    <w:rsid w:val="00EE739D"/>
    <w:rsid w:val="00F15F15"/>
    <w:rsid w:val="00F2228E"/>
    <w:rsid w:val="00F31516"/>
    <w:rsid w:val="00F713BC"/>
    <w:rsid w:val="00F87EE6"/>
    <w:rsid w:val="00F94178"/>
    <w:rsid w:val="00FD57EB"/>
    <w:rsid w:val="00FD67BD"/>
    <w:rsid w:val="00FE36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40AC"/>
  <w15:chartTrackingRefBased/>
  <w15:docId w15:val="{E0241D0F-20C7-4516-B8D5-CFE345C8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szCs w:val="24"/>
      <w:lang w:val="en-US" w:eastAsia="en-US"/>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b/>
      <w:bCs/>
      <w:sz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rPr>
      <w:rFonts w:ascii="Times New Roman" w:hAnsi="Times New Roman"/>
      <w:sz w:val="28"/>
    </w:rPr>
  </w:style>
  <w:style w:type="paragraph" w:customStyle="1" w:styleId="PSACorpsdelettre">
    <w:name w:val="PSA Corps de lettre"/>
    <w:basedOn w:val="Normal"/>
    <w:rPr>
      <w:rFonts w:ascii="Arial Narrow" w:hAnsi="Arial Narrow"/>
      <w:sz w:val="24"/>
      <w:szCs w:val="20"/>
      <w:lang w:eastAsia="fr-FR"/>
    </w:rPr>
  </w:style>
  <w:style w:type="paragraph" w:styleId="BodyText2">
    <w:name w:val="Body Text 2"/>
    <w:basedOn w:val="Normal"/>
    <w:rPr>
      <w:rFonts w:ascii="Trebuchet MS" w:hAnsi="Trebuchet MS"/>
      <w:lang w:val="en-GB"/>
    </w:rPr>
  </w:style>
  <w:style w:type="paragraph" w:styleId="BodyText3">
    <w:name w:val="Body Text 3"/>
    <w:basedOn w:val="Normal"/>
    <w:pPr>
      <w:jc w:val="both"/>
    </w:pPr>
    <w:rPr>
      <w:rFonts w:ascii="Times New Roman" w:hAnsi="Times New Roman"/>
      <w:lang w:val="sl-SI"/>
    </w:rPr>
  </w:style>
  <w:style w:type="paragraph" w:styleId="Header">
    <w:name w:val="header"/>
    <w:basedOn w:val="Normal"/>
    <w:link w:val="HeaderChar"/>
    <w:rsid w:val="007F1968"/>
    <w:pPr>
      <w:tabs>
        <w:tab w:val="center" w:pos="4536"/>
        <w:tab w:val="right" w:pos="9072"/>
      </w:tabs>
    </w:pPr>
  </w:style>
  <w:style w:type="character" w:customStyle="1" w:styleId="HeaderChar">
    <w:name w:val="Header Char"/>
    <w:link w:val="Header"/>
    <w:rsid w:val="007F1968"/>
    <w:rPr>
      <w:rFonts w:ascii="Verdana" w:hAnsi="Verdana"/>
      <w:szCs w:val="24"/>
      <w:lang w:val="en-US" w:eastAsia="en-US"/>
    </w:rPr>
  </w:style>
  <w:style w:type="paragraph" w:styleId="Footer">
    <w:name w:val="footer"/>
    <w:basedOn w:val="Normal"/>
    <w:link w:val="FooterChar"/>
    <w:rsid w:val="007F1968"/>
    <w:pPr>
      <w:tabs>
        <w:tab w:val="center" w:pos="4536"/>
        <w:tab w:val="right" w:pos="9072"/>
      </w:tabs>
    </w:pPr>
  </w:style>
  <w:style w:type="character" w:customStyle="1" w:styleId="FooterChar">
    <w:name w:val="Footer Char"/>
    <w:link w:val="Footer"/>
    <w:rsid w:val="007F1968"/>
    <w:rPr>
      <w:rFonts w:ascii="Verdana" w:hAnsi="Verdana"/>
      <w:szCs w:val="24"/>
      <w:lang w:val="en-US" w:eastAsia="en-US"/>
    </w:rPr>
  </w:style>
  <w:style w:type="paragraph" w:styleId="BalloonText">
    <w:name w:val="Balloon Text"/>
    <w:basedOn w:val="Normal"/>
    <w:link w:val="BalloonTextChar"/>
    <w:rsid w:val="007F1968"/>
    <w:rPr>
      <w:rFonts w:ascii="Segoe UI" w:hAnsi="Segoe UI"/>
      <w:sz w:val="18"/>
      <w:szCs w:val="18"/>
    </w:rPr>
  </w:style>
  <w:style w:type="character" w:customStyle="1" w:styleId="BalloonTextChar">
    <w:name w:val="Balloon Text Char"/>
    <w:link w:val="BalloonText"/>
    <w:rsid w:val="007F1968"/>
    <w:rPr>
      <w:rFonts w:ascii="Segoe UI" w:hAnsi="Segoe UI" w:cs="Segoe UI"/>
      <w:sz w:val="18"/>
      <w:szCs w:val="18"/>
      <w:lang w:val="en-US" w:eastAsia="en-US"/>
    </w:rPr>
  </w:style>
  <w:style w:type="paragraph" w:styleId="ListParagraph">
    <w:name w:val="List Paragraph"/>
    <w:basedOn w:val="Normal"/>
    <w:uiPriority w:val="34"/>
    <w:qFormat/>
    <w:rsid w:val="0097151A"/>
    <w:pPr>
      <w:ind w:left="720"/>
    </w:pPr>
  </w:style>
  <w:style w:type="paragraph" w:customStyle="1" w:styleId="TableContents">
    <w:name w:val="Table Contents"/>
    <w:basedOn w:val="Normal"/>
    <w:rsid w:val="0021015B"/>
    <w:pPr>
      <w:widowControl w:val="0"/>
      <w:suppressLineNumbers/>
      <w:suppressAutoHyphens/>
      <w:autoSpaceDN w:val="0"/>
      <w:textAlignment w:val="baseline"/>
    </w:pPr>
    <w:rPr>
      <w:rFonts w:ascii="Times New Roman" w:eastAsia="SimSun" w:hAnsi="Times New Roman" w:cs="Lucida Sans"/>
      <w:kern w:val="3"/>
      <w:sz w:val="24"/>
      <w:lang w:eastAsia="zh-CN" w:bidi="hi-IN"/>
    </w:rPr>
  </w:style>
  <w:style w:type="table" w:styleId="TableGrid">
    <w:name w:val="Table Grid"/>
    <w:basedOn w:val="TableNormal"/>
    <w:uiPriority w:val="59"/>
    <w:rsid w:val="0027554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59E1"/>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2795">
      <w:bodyDiv w:val="1"/>
      <w:marLeft w:val="0"/>
      <w:marRight w:val="0"/>
      <w:marTop w:val="0"/>
      <w:marBottom w:val="0"/>
      <w:divBdr>
        <w:top w:val="none" w:sz="0" w:space="0" w:color="auto"/>
        <w:left w:val="none" w:sz="0" w:space="0" w:color="auto"/>
        <w:bottom w:val="none" w:sz="0" w:space="0" w:color="auto"/>
        <w:right w:val="none" w:sz="0" w:space="0" w:color="auto"/>
      </w:divBdr>
    </w:div>
    <w:div w:id="898591683">
      <w:bodyDiv w:val="1"/>
      <w:marLeft w:val="0"/>
      <w:marRight w:val="0"/>
      <w:marTop w:val="0"/>
      <w:marBottom w:val="0"/>
      <w:divBdr>
        <w:top w:val="none" w:sz="0" w:space="0" w:color="auto"/>
        <w:left w:val="none" w:sz="0" w:space="0" w:color="auto"/>
        <w:bottom w:val="none" w:sz="0" w:space="0" w:color="auto"/>
        <w:right w:val="none" w:sz="0" w:space="0" w:color="auto"/>
      </w:divBdr>
    </w:div>
    <w:div w:id="1663655661">
      <w:bodyDiv w:val="1"/>
      <w:marLeft w:val="0"/>
      <w:marRight w:val="0"/>
      <w:marTop w:val="0"/>
      <w:marBottom w:val="0"/>
      <w:divBdr>
        <w:top w:val="none" w:sz="0" w:space="0" w:color="auto"/>
        <w:left w:val="none" w:sz="0" w:space="0" w:color="auto"/>
        <w:bottom w:val="none" w:sz="0" w:space="0" w:color="auto"/>
        <w:right w:val="none" w:sz="0" w:space="0" w:color="auto"/>
      </w:divBdr>
      <w:divsChild>
        <w:div w:id="1790778105">
          <w:marLeft w:val="0"/>
          <w:marRight w:val="0"/>
          <w:marTop w:val="0"/>
          <w:marBottom w:val="0"/>
          <w:divBdr>
            <w:top w:val="none" w:sz="0" w:space="0" w:color="auto"/>
            <w:left w:val="none" w:sz="0" w:space="0" w:color="auto"/>
            <w:bottom w:val="none" w:sz="0" w:space="0" w:color="auto"/>
            <w:right w:val="none" w:sz="0" w:space="0" w:color="auto"/>
          </w:divBdr>
          <w:divsChild>
            <w:div w:id="100149137">
              <w:marLeft w:val="0"/>
              <w:marRight w:val="0"/>
              <w:marTop w:val="0"/>
              <w:marBottom w:val="0"/>
              <w:divBdr>
                <w:top w:val="none" w:sz="0" w:space="0" w:color="auto"/>
                <w:left w:val="none" w:sz="0" w:space="0" w:color="auto"/>
                <w:bottom w:val="none" w:sz="0" w:space="0" w:color="auto"/>
                <w:right w:val="none" w:sz="0" w:space="0" w:color="auto"/>
              </w:divBdr>
              <w:divsChild>
                <w:div w:id="667681262">
                  <w:marLeft w:val="0"/>
                  <w:marRight w:val="0"/>
                  <w:marTop w:val="0"/>
                  <w:marBottom w:val="0"/>
                  <w:divBdr>
                    <w:top w:val="none" w:sz="0" w:space="0" w:color="auto"/>
                    <w:left w:val="none" w:sz="0" w:space="0" w:color="auto"/>
                    <w:bottom w:val="none" w:sz="0" w:space="0" w:color="auto"/>
                    <w:right w:val="none" w:sz="0" w:space="0" w:color="auto"/>
                  </w:divBdr>
                  <w:divsChild>
                    <w:div w:id="1978608948">
                      <w:marLeft w:val="0"/>
                      <w:marRight w:val="0"/>
                      <w:marTop w:val="0"/>
                      <w:marBottom w:val="0"/>
                      <w:divBdr>
                        <w:top w:val="none" w:sz="0" w:space="0" w:color="auto"/>
                        <w:left w:val="none" w:sz="0" w:space="0" w:color="auto"/>
                        <w:bottom w:val="none" w:sz="0" w:space="0" w:color="auto"/>
                        <w:right w:val="none" w:sz="0" w:space="0" w:color="auto"/>
                      </w:divBdr>
                      <w:divsChild>
                        <w:div w:id="1071736272">
                          <w:marLeft w:val="0"/>
                          <w:marRight w:val="0"/>
                          <w:marTop w:val="0"/>
                          <w:marBottom w:val="0"/>
                          <w:divBdr>
                            <w:top w:val="none" w:sz="0" w:space="0" w:color="auto"/>
                            <w:left w:val="none" w:sz="0" w:space="0" w:color="auto"/>
                            <w:bottom w:val="none" w:sz="0" w:space="0" w:color="auto"/>
                            <w:right w:val="none" w:sz="0" w:space="0" w:color="auto"/>
                          </w:divBdr>
                          <w:divsChild>
                            <w:div w:id="1330256109">
                              <w:marLeft w:val="0"/>
                              <w:marRight w:val="300"/>
                              <w:marTop w:val="180"/>
                              <w:marBottom w:val="0"/>
                              <w:divBdr>
                                <w:top w:val="none" w:sz="0" w:space="0" w:color="auto"/>
                                <w:left w:val="none" w:sz="0" w:space="0" w:color="auto"/>
                                <w:bottom w:val="none" w:sz="0" w:space="0" w:color="auto"/>
                                <w:right w:val="none" w:sz="0" w:space="0" w:color="auto"/>
                              </w:divBdr>
                              <w:divsChild>
                                <w:div w:id="3340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482870">
          <w:marLeft w:val="0"/>
          <w:marRight w:val="0"/>
          <w:marTop w:val="0"/>
          <w:marBottom w:val="0"/>
          <w:divBdr>
            <w:top w:val="none" w:sz="0" w:space="0" w:color="auto"/>
            <w:left w:val="none" w:sz="0" w:space="0" w:color="auto"/>
            <w:bottom w:val="none" w:sz="0" w:space="0" w:color="auto"/>
            <w:right w:val="none" w:sz="0" w:space="0" w:color="auto"/>
          </w:divBdr>
          <w:divsChild>
            <w:div w:id="532890938">
              <w:marLeft w:val="0"/>
              <w:marRight w:val="0"/>
              <w:marTop w:val="0"/>
              <w:marBottom w:val="0"/>
              <w:divBdr>
                <w:top w:val="none" w:sz="0" w:space="0" w:color="auto"/>
                <w:left w:val="none" w:sz="0" w:space="0" w:color="auto"/>
                <w:bottom w:val="none" w:sz="0" w:space="0" w:color="auto"/>
                <w:right w:val="none" w:sz="0" w:space="0" w:color="auto"/>
              </w:divBdr>
              <w:divsChild>
                <w:div w:id="805705900">
                  <w:marLeft w:val="0"/>
                  <w:marRight w:val="0"/>
                  <w:marTop w:val="0"/>
                  <w:marBottom w:val="0"/>
                  <w:divBdr>
                    <w:top w:val="none" w:sz="0" w:space="0" w:color="auto"/>
                    <w:left w:val="none" w:sz="0" w:space="0" w:color="auto"/>
                    <w:bottom w:val="none" w:sz="0" w:space="0" w:color="auto"/>
                    <w:right w:val="none" w:sz="0" w:space="0" w:color="auto"/>
                  </w:divBdr>
                  <w:divsChild>
                    <w:div w:id="1468745664">
                      <w:marLeft w:val="0"/>
                      <w:marRight w:val="0"/>
                      <w:marTop w:val="0"/>
                      <w:marBottom w:val="0"/>
                      <w:divBdr>
                        <w:top w:val="none" w:sz="0" w:space="0" w:color="auto"/>
                        <w:left w:val="none" w:sz="0" w:space="0" w:color="auto"/>
                        <w:bottom w:val="none" w:sz="0" w:space="0" w:color="auto"/>
                        <w:right w:val="none" w:sz="0" w:space="0" w:color="auto"/>
                      </w:divBdr>
                      <w:divsChild>
                        <w:div w:id="16072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RS156</dc:creator>
  <cp:keywords/>
  <dc:description/>
  <cp:lastModifiedBy>MOSTROKOL Filip</cp:lastModifiedBy>
  <cp:revision>24</cp:revision>
  <cp:lastPrinted>2024-11-18T13:23:00Z</cp:lastPrinted>
  <dcterms:created xsi:type="dcterms:W3CDTF">2023-11-11T11:51:00Z</dcterms:created>
  <dcterms:modified xsi:type="dcterms:W3CDTF">2026-06-22T12:10:00Z</dcterms:modified>
</cp:coreProperties>
</file>